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129" w:rsidP="009241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924129" w:rsidP="00924129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4129" w:rsidP="00924129">
      <w:pPr>
        <w:jc w:val="center"/>
        <w:rPr>
          <w:sz w:val="26"/>
          <w:szCs w:val="26"/>
        </w:rPr>
      </w:pPr>
    </w:p>
    <w:p w:rsidR="00924129" w:rsidP="009241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09 августа 2024 года </w:t>
      </w:r>
    </w:p>
    <w:p w:rsidR="00924129" w:rsidP="00924129">
      <w:pPr>
        <w:jc w:val="both"/>
        <w:rPr>
          <w:sz w:val="26"/>
          <w:szCs w:val="26"/>
        </w:rPr>
      </w:pPr>
    </w:p>
    <w:p w:rsidR="00924129" w:rsidP="009241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924129" w:rsidP="0092412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5-1026-2802/2024,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</w:t>
      </w:r>
      <w:r w:rsidR="00F82D7B">
        <w:rPr>
          <w:sz w:val="26"/>
          <w:szCs w:val="26"/>
        </w:rPr>
        <w:t xml:space="preserve">*** </w:t>
      </w:r>
      <w:r>
        <w:rPr>
          <w:sz w:val="26"/>
          <w:szCs w:val="26"/>
        </w:rPr>
        <w:t>Загурного</w:t>
      </w:r>
      <w:r>
        <w:rPr>
          <w:sz w:val="26"/>
          <w:szCs w:val="26"/>
        </w:rPr>
        <w:t xml:space="preserve"> Тимофея Анатольевича </w:t>
      </w:r>
      <w:r w:rsidR="00F82D7B">
        <w:rPr>
          <w:sz w:val="26"/>
          <w:szCs w:val="26"/>
        </w:rPr>
        <w:t>***</w:t>
      </w:r>
    </w:p>
    <w:p w:rsidR="00924129" w:rsidP="00924129">
      <w:pPr>
        <w:pStyle w:val="BodyTextIndent2"/>
        <w:rPr>
          <w:sz w:val="26"/>
          <w:szCs w:val="26"/>
        </w:rPr>
      </w:pPr>
    </w:p>
    <w:p w:rsidR="00924129" w:rsidP="0092412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4129" w:rsidP="00924129">
      <w:pPr>
        <w:jc w:val="center"/>
        <w:rPr>
          <w:sz w:val="26"/>
          <w:szCs w:val="26"/>
        </w:rPr>
      </w:pPr>
    </w:p>
    <w:p w:rsidR="00924129" w:rsidP="00924129">
      <w:pPr>
        <w:pStyle w:val="BodyText"/>
        <w:ind w:firstLine="708"/>
        <w:rPr>
          <w:szCs w:val="26"/>
        </w:rPr>
      </w:pPr>
      <w:r>
        <w:rPr>
          <w:szCs w:val="26"/>
        </w:rPr>
        <w:t>Загурный</w:t>
      </w:r>
      <w:r>
        <w:rPr>
          <w:szCs w:val="26"/>
        </w:rPr>
        <w:t xml:space="preserve"> Т.А., являясь </w:t>
      </w:r>
      <w:r w:rsidR="00F82D7B">
        <w:rPr>
          <w:szCs w:val="26"/>
        </w:rPr>
        <w:t xml:space="preserve">*** </w:t>
      </w:r>
      <w:r>
        <w:rPr>
          <w:szCs w:val="26"/>
        </w:rPr>
        <w:t xml:space="preserve">и исполняя свои обязанности по адресу: </w:t>
      </w:r>
      <w:r w:rsidR="00F82D7B">
        <w:rPr>
          <w:szCs w:val="26"/>
        </w:rPr>
        <w:t xml:space="preserve">*** </w:t>
      </w:r>
      <w:r>
        <w:rPr>
          <w:szCs w:val="26"/>
        </w:rPr>
        <w:t xml:space="preserve">не своевременно предоставил сведения по форме ЕФС-1 в ОСФР по ХМАО - Югре, чем нарушила </w:t>
      </w:r>
      <w:r>
        <w:rPr>
          <w:color w:val="000000" w:themeColor="text1"/>
          <w:szCs w:val="26"/>
        </w:rPr>
        <w:t xml:space="preserve">п.2.2 </w:t>
      </w:r>
      <w:r>
        <w:rPr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18.05.2024 правонарушение, предусмотренное ч.1 ст.15.33.2 КоАП РФ. </w:t>
      </w:r>
    </w:p>
    <w:p w:rsidR="00924129" w:rsidP="00924129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Загурный</w:t>
      </w:r>
      <w:r>
        <w:rPr>
          <w:sz w:val="26"/>
          <w:szCs w:val="26"/>
        </w:rPr>
        <w:t xml:space="preserve"> Т.А.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уведомлена, ходатайство об отложении рассмотрении дела от него поступило. Уважительная причина неявки судом не установлена.</w:t>
      </w:r>
    </w:p>
    <w:p w:rsidR="00924129" w:rsidP="009241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924129" w:rsidP="00924129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924129" w:rsidP="00924129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924129" w:rsidP="0092412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924129" w:rsidP="0092412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24129" w:rsidP="0092412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924129" w:rsidP="009241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F82D7B">
        <w:rPr>
          <w:sz w:val="26"/>
          <w:szCs w:val="26"/>
        </w:rPr>
        <w:t xml:space="preserve">*** </w:t>
      </w:r>
      <w:r>
        <w:rPr>
          <w:sz w:val="26"/>
          <w:szCs w:val="26"/>
        </w:rPr>
        <w:t>57 расторгнут 16.05.2024, данные по форме ЕФС-1 представлены 17.07.2024, то есть с нарушением срока.</w:t>
      </w:r>
    </w:p>
    <w:p w:rsidR="00924129" w:rsidP="00924129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Загурного</w:t>
      </w:r>
      <w:r>
        <w:rPr>
          <w:sz w:val="26"/>
          <w:szCs w:val="26"/>
        </w:rPr>
        <w:t xml:space="preserve"> Т.А. в совершении вышеуказанных действий подтверждается исследованными судом: </w:t>
      </w:r>
    </w:p>
    <w:p w:rsidR="00924129" w:rsidP="00924129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924129" w:rsidP="00924129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924129" w:rsidP="00924129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924129" w:rsidP="00924129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924129" w:rsidP="00924129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924129" w:rsidP="0092412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Загурного</w:t>
      </w:r>
      <w:r>
        <w:rPr>
          <w:sz w:val="26"/>
          <w:szCs w:val="26"/>
        </w:rPr>
        <w:t xml:space="preserve"> Т.А.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924129" w:rsidP="0092412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924129" w:rsidP="0092412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924129" w:rsidP="0092412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924129" w:rsidP="00924129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924129" w:rsidP="00924129">
      <w:pPr>
        <w:rPr>
          <w:b/>
          <w:snapToGrid w:val="0"/>
          <w:color w:val="000000"/>
          <w:sz w:val="26"/>
          <w:szCs w:val="26"/>
        </w:rPr>
      </w:pPr>
    </w:p>
    <w:p w:rsidR="00924129" w:rsidP="00924129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24129" w:rsidP="00924129">
      <w:pPr>
        <w:jc w:val="center"/>
        <w:rPr>
          <w:snapToGrid w:val="0"/>
          <w:color w:val="000000"/>
          <w:sz w:val="26"/>
          <w:szCs w:val="26"/>
        </w:rPr>
      </w:pPr>
    </w:p>
    <w:p w:rsidR="00924129" w:rsidP="00924129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F82D7B">
        <w:rPr>
          <w:szCs w:val="26"/>
        </w:rPr>
        <w:t xml:space="preserve">*** </w:t>
      </w:r>
      <w:r>
        <w:rPr>
          <w:szCs w:val="26"/>
        </w:rPr>
        <w:t>Загурного</w:t>
      </w:r>
      <w:r>
        <w:rPr>
          <w:szCs w:val="26"/>
        </w:rPr>
        <w:t xml:space="preserve"> </w:t>
      </w:r>
      <w:r w:rsidR="00F82D7B">
        <w:rPr>
          <w:szCs w:val="26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924129" w:rsidP="00924129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924129" w:rsidP="00924129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</w:t>
      </w:r>
      <w:r>
        <w:rPr>
          <w:color w:val="auto"/>
          <w:szCs w:val="26"/>
        </w:rPr>
        <w:t xml:space="preserve">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924129" w:rsidP="00924129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924129" w:rsidP="0092412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924129" w:rsidP="009241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924129" w:rsidP="009241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924129" w:rsidP="009241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924129" w:rsidP="009241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924129" w:rsidP="009241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924129" w:rsidP="009241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924129" w:rsidP="009241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924129" w:rsidP="009241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924129" w:rsidP="009241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924129" w:rsidP="009241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79702700000000200734</w:t>
      </w:r>
    </w:p>
    <w:p w:rsidR="00924129" w:rsidP="009241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24129" w:rsidP="009241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24129" w:rsidP="009241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924129" w:rsidP="00924129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924129" w:rsidP="009241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4129" w:rsidP="009241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924129" w:rsidP="00924129">
      <w:pPr>
        <w:rPr>
          <w:sz w:val="26"/>
          <w:szCs w:val="26"/>
        </w:rPr>
      </w:pPr>
    </w:p>
    <w:p w:rsidR="00924129" w:rsidP="00924129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4129" w:rsidP="00924129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924129" w:rsidP="00924129"/>
    <w:p w:rsidR="00924129" w:rsidP="00924129"/>
    <w:p w:rsidR="00D5398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0F"/>
    <w:rsid w:val="00924129"/>
    <w:rsid w:val="00B55B0F"/>
    <w:rsid w:val="00D53986"/>
    <w:rsid w:val="00F82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FDEE59-CFB9-41B2-B0C3-33A64CA0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24129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24129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241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24129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24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92412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2412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24129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24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92412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241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